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C9" w:rsidRPr="00D90800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B343C9" w:rsidRPr="00B1428D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ind w:firstLine="720"/>
        <w:textAlignment w:val="baseline"/>
        <w:rPr>
          <w:sz w:val="28"/>
          <w:szCs w:val="28"/>
        </w:rPr>
      </w:pPr>
      <w:r w:rsidRPr="00B1428D">
        <w:rPr>
          <w:sz w:val="28"/>
          <w:szCs w:val="28"/>
        </w:rPr>
        <w:t xml:space="preserve">Sample questions on </w:t>
      </w:r>
      <w:r>
        <w:rPr>
          <w:sz w:val="28"/>
          <w:szCs w:val="28"/>
        </w:rPr>
        <w:t>Alexander Pope ‘</w:t>
      </w:r>
      <w:r w:rsidRPr="00B1428D">
        <w:rPr>
          <w:sz w:val="28"/>
          <w:szCs w:val="28"/>
        </w:rPr>
        <w:t xml:space="preserve">The Rape of the Lock’ </w:t>
      </w:r>
    </w:p>
    <w:p w:rsidR="00B343C9" w:rsidRDefault="00B343C9" w:rsidP="00B343C9">
      <w:pPr>
        <w:pStyle w:val="Heading3"/>
        <w:spacing w:before="0" w:beforeAutospacing="0" w:after="0" w:afterAutospacing="0" w:line="300" w:lineRule="atLeast"/>
        <w:ind w:firstLine="720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ind w:firstLine="720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Multiple choice questions </w:t>
      </w: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5691B">
        <w:rPr>
          <w:b w:val="0"/>
          <w:sz w:val="28"/>
          <w:szCs w:val="28"/>
        </w:rPr>
        <w:t xml:space="preserve"> Describe the charact</w:t>
      </w:r>
      <w:r>
        <w:rPr>
          <w:b w:val="0"/>
          <w:sz w:val="28"/>
          <w:szCs w:val="28"/>
        </w:rPr>
        <w:t>er of Belinda in ‘T</w:t>
      </w:r>
      <w:r w:rsidRPr="0035691B">
        <w:rPr>
          <w:b w:val="0"/>
          <w:sz w:val="28"/>
          <w:szCs w:val="28"/>
        </w:rPr>
        <w:t>he Rape of the Lock</w:t>
      </w:r>
      <w:r>
        <w:rPr>
          <w:b w:val="0"/>
          <w:sz w:val="28"/>
          <w:szCs w:val="28"/>
        </w:rPr>
        <w:t>’</w:t>
      </w:r>
      <w:r w:rsidRPr="0035691B">
        <w:rPr>
          <w:b w:val="0"/>
          <w:sz w:val="28"/>
          <w:szCs w:val="28"/>
        </w:rPr>
        <w:t>?</w:t>
      </w:r>
    </w:p>
    <w:p w:rsidR="00B343C9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What is the theme of The Rape of the Lock? </w:t>
      </w:r>
    </w:p>
    <w:p w:rsidR="00B343C9" w:rsidRPr="0035691B" w:rsidRDefault="00B343C9" w:rsidP="00B343C9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Write a critical note on the poem ‘The Rape of The Lock’? </w:t>
      </w:r>
    </w:p>
    <w:p w:rsidR="00257332" w:rsidRDefault="00257332"/>
    <w:sectPr w:rsidR="00257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3C9"/>
    <w:rsid w:val="00257332"/>
    <w:rsid w:val="00B3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43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Piyushbala</dc:creator>
  <cp:keywords/>
  <dc:description/>
  <cp:lastModifiedBy>Piyushbala</cp:lastModifiedBy>
  <cp:revision>2</cp:revision>
  <dcterms:created xsi:type="dcterms:W3CDTF">2021-05-31T16:51:00Z</dcterms:created>
  <dcterms:modified xsi:type="dcterms:W3CDTF">2021-05-31T16:51:00Z</dcterms:modified>
</cp:coreProperties>
</file>